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A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固体、 液体和气体</w:t>
      </w:r>
    </w:p>
    <w:p w14:paraId="10355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第3节  温度和温标</w:t>
      </w:r>
    </w:p>
    <w:p w14:paraId="23110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1.状态参量：气体既无一定形状也无一定体积，在研究气体的热学性质时，可用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等宏观物理量来描述气体的状态，这几个量叫作气体的状态参量。</w:t>
      </w:r>
    </w:p>
    <w:p w14:paraId="5A317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2.热力学系统和外界</w:t>
      </w:r>
    </w:p>
    <w:p w14:paraId="1B61354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（1）热力学系统：由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组成，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highlight w:val="none"/>
          <w:lang w:val="en-US" w:eastAsia="zh-CN" w:bidi="ar"/>
        </w:rPr>
        <w:t>并与周围环境发生相互作用的宏观客体,它是热力学的研究对象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，简称系统。</w:t>
      </w:r>
    </w:p>
    <w:p w14:paraId="45EE2C4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（2）外界：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highlight w:val="none"/>
          <w:lang w:val="en-US" w:eastAsia="zh-CN" w:bidi="ar"/>
        </w:rPr>
        <w:t>系统之外的周围环境简称外界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。</w:t>
      </w:r>
    </w:p>
    <w:p w14:paraId="7BD99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3.平衡态：在没有外界影响的情况下，系统内各部分的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达到的稳定状态。</w:t>
      </w:r>
    </w:p>
    <w:p w14:paraId="3D90F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4.热平衡定律和温度</w:t>
      </w:r>
    </w:p>
    <w:p w14:paraId="26B3B4F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（1）在没有外界影响的情况下，让两个各自处在一定的平衡态的热力学系统互相接触，使它们之间发生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，这种接触叫作热接触。</w:t>
      </w:r>
    </w:p>
    <w:p w14:paraId="2794E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（2）热平衡：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两个系统相互接触而传热，这两个系统的状态参量将会互相影响而分别改变。经过一段时间,各自的状态参量就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了，这说明两个系统达到了平衡。这种平衡叫作热平衡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1E988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（3）热平衡定律：如果两个系统分别与第三个系统处于热平衡，那么这两个系统彼此也必定处于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26AD7DD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（4）温度</w:t>
      </w:r>
    </w:p>
    <w:p w14:paraId="7CAC232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①概念:两个系统处于热平衡时具有的“共同的热学性质”的物理量叫作温度。从微观上看,温度是处于热平衡系统的微观粒子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的量度。从宏观上看，温度是系统的一个状态参量，是系统自身分子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性质的宏观表现。</w:t>
      </w:r>
    </w:p>
    <w:p w14:paraId="594524F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②达到热平衡的两个系统的宏观标志：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，若温度不同即两系统未达到热平衡。则系统之间一定存在着热交换。</w:t>
      </w:r>
    </w:p>
    <w:p w14:paraId="35EC0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5.温标：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ab/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的标定方法叫温标。</w:t>
      </w:r>
    </w:p>
    <w:p w14:paraId="01D9628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温标的建立包含三个要素：</w:t>
      </w:r>
    </w:p>
    <w:p w14:paraId="6DF66D3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（1）选择温度计中用于测量温度的物质，即测温物质；</w:t>
      </w:r>
    </w:p>
    <w:p w14:paraId="7B97433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（2）对测温物质的测温属性随温度变化规律的定量关系提出某种规定；</w:t>
      </w:r>
    </w:p>
    <w:p w14:paraId="300E333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（3）确定温度的零点和分度的方法。</w:t>
      </w:r>
    </w:p>
    <w:p w14:paraId="6BF3C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6.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摄氏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温标与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热力学温标</w:t>
      </w:r>
    </w:p>
    <w:p w14:paraId="41378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（1）摄氏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温标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：一种常用的表示温度的方法。规定标准大气压下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为0℃，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为100℃，在0℃和100℃之间均匀分成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等份，每份算作1℃。</w:t>
      </w:r>
    </w:p>
    <w:p w14:paraId="15677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（2）热力学温标：现代科学中常用的表示温度的方法。热力学温标表示的温度叫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，符号为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。单位是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，符号为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04857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（3）摄氏温度与热力学温度的关系为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K。</w:t>
      </w:r>
    </w:p>
    <w:p w14:paraId="1F85E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26875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7EBFA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1.小明自定一种新温标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，他将冰点温度到沸点温度等分为200格，且将冰点的温度定为50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。当小明测量一杯水的温度为150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时，这杯水的摄氏温度为（   ）</w:t>
      </w:r>
    </w:p>
    <w:p w14:paraId="4854B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A.30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   B.40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    C.50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    D.60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</w:p>
    <w:p w14:paraId="34115AA3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190E8E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DE1EA1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0563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067AF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835</Words>
  <Characters>875</Characters>
  <Lines>0</Lines>
  <Paragraphs>0</Paragraphs>
  <TotalTime>0</TotalTime>
  <ScaleCrop>false</ScaleCrop>
  <LinksUpToDate>false</LinksUpToDate>
  <CharactersWithSpaces>1011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90FF6985999D4A069221F8D0880E7B26_13</vt:lpwstr>
  </property>
</Properties>
</file>